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IBp62I/5wOgtxkqYtUF2Jfjb1g==">CgMxLjAyCGguZ2pkZ3hzMgloLjMwajB6bGw4AHIhMWNTenk5V0h1YVBWNkExcmd0NG81OThfUE96NDlmdUl2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gCurrentVersion">
    <vt:lpwstr>15 November 2017 D1V6</vt:lpwstr>
  </property>
</Properties>
</file>